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4BBAF" w14:textId="77777777" w:rsidR="00F047D3" w:rsidRPr="00AF2E21" w:rsidRDefault="00F047D3" w:rsidP="00F047D3">
      <w:pPr>
        <w:pStyle w:val="aff0"/>
        <w:jc w:val="center"/>
        <w:rPr>
          <w:rFonts w:eastAsia="Times New Roman"/>
          <w:b/>
          <w:sz w:val="28"/>
          <w:szCs w:val="28"/>
        </w:rPr>
      </w:pPr>
    </w:p>
    <w:p w14:paraId="6B911F55" w14:textId="77777777" w:rsidR="00F047D3" w:rsidRPr="00AF2E21" w:rsidRDefault="00F047D3" w:rsidP="00F047D3">
      <w:pPr>
        <w:pStyle w:val="aff0"/>
        <w:jc w:val="center"/>
        <w:rPr>
          <w:b/>
          <w:sz w:val="28"/>
          <w:szCs w:val="28"/>
          <w:lang w:val="kk-KZ"/>
        </w:rPr>
      </w:pPr>
      <w:r w:rsidRPr="00AF2E21">
        <w:rPr>
          <w:b/>
          <w:sz w:val="28"/>
          <w:szCs w:val="28"/>
          <w:lang w:val="kk-KZ"/>
        </w:rPr>
        <w:t>ТӘЖІРИБЕЛІК САБАҚТАРДЫ ЖҮРГІЗУ ЖОСПАРЫ</w:t>
      </w:r>
    </w:p>
    <w:p w14:paraId="396BFC56" w14:textId="77777777" w:rsidR="00F047D3" w:rsidRPr="00AF2E21" w:rsidRDefault="00F047D3" w:rsidP="00F047D3">
      <w:pPr>
        <w:pStyle w:val="aff0"/>
        <w:jc w:val="center"/>
        <w:rPr>
          <w:rFonts w:eastAsia="Times New Roman"/>
          <w:b/>
          <w:sz w:val="28"/>
          <w:szCs w:val="28"/>
          <w:lang w:val="kk-KZ"/>
        </w:rPr>
      </w:pPr>
    </w:p>
    <w:p w14:paraId="7EBC3DD7" w14:textId="77777777" w:rsidR="004E4E1B" w:rsidRPr="00AF2E21" w:rsidRDefault="004E4E1B" w:rsidP="00F047D3">
      <w:pPr>
        <w:pStyle w:val="aff0"/>
        <w:jc w:val="center"/>
        <w:rPr>
          <w:rFonts w:eastAsia="Times New Roman"/>
          <w:sz w:val="28"/>
          <w:szCs w:val="28"/>
          <w:lang w:val="kk-KZ"/>
        </w:rPr>
      </w:pPr>
      <w:bookmarkStart w:id="0" w:name="_GoBack"/>
      <w:bookmarkEnd w:id="0"/>
    </w:p>
    <w:p w14:paraId="11C9ED11" w14:textId="5CE020D6" w:rsidR="00AF2E21" w:rsidRPr="00A06F64" w:rsidRDefault="00AF2E21" w:rsidP="00AF2E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Тақырып 1. Қазынашылықтың тарихы және дамуы</w:t>
      </w:r>
    </w:p>
    <w:p w14:paraId="0A986FA8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50048A4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Талқылауға арналған тапсырмалар мен бақылау сұрақтары</w:t>
      </w:r>
    </w:p>
    <w:p w14:paraId="46EF6F6E" w14:textId="77777777" w:rsidR="00AF2E21" w:rsidRPr="00A06F64" w:rsidRDefault="00AF2E21" w:rsidP="00AF2E2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Қазынашылық жүргізудің маңыздылығы.</w:t>
      </w:r>
    </w:p>
    <w:p w14:paraId="6A929D1C" w14:textId="77777777" w:rsidR="00AF2E21" w:rsidRPr="00A06F64" w:rsidRDefault="00AF2E21" w:rsidP="00AF2E2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Банктік және қазынашылық бюджеттің атқарылуының айырмашылығы.</w:t>
      </w:r>
    </w:p>
    <w:p w14:paraId="15A22652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Практикалық сабақтарды орындау бойынша әдістемелік нұсқау</w:t>
      </w:r>
    </w:p>
    <w:p w14:paraId="08A4E7E4" w14:textId="77777777" w:rsidR="00AF2E21" w:rsidRPr="00A06F64" w:rsidRDefault="00AF2E21" w:rsidP="00AF2E21">
      <w:pPr>
        <w:pStyle w:val="21"/>
        <w:spacing w:after="0" w:line="240" w:lineRule="auto"/>
        <w:ind w:left="0" w:firstLine="708"/>
        <w:rPr>
          <w:color w:val="000000"/>
          <w:sz w:val="28"/>
          <w:szCs w:val="28"/>
          <w:lang w:val="kk-KZ"/>
        </w:rPr>
      </w:pPr>
      <w:r w:rsidRPr="00A06F64">
        <w:rPr>
          <w:color w:val="000000"/>
          <w:sz w:val="28"/>
          <w:szCs w:val="28"/>
          <w:lang w:val="kk-KZ"/>
        </w:rPr>
        <w:t>Тақырып және қарастырылатын сұрақтар бойынша ауызша жауап беру. Сонымен қатар берілген сұрақтар бойынша сипаттау және пікір алмасу.</w:t>
      </w:r>
    </w:p>
    <w:p w14:paraId="3960CFF9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2175B7F" w14:textId="77777777" w:rsidR="00AF2E21" w:rsidRPr="00A06F64" w:rsidRDefault="00AF2E21" w:rsidP="00AF2E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Тақырып 2. ҚР Қазынашылық жүйесін ұйымдастыру</w:t>
      </w:r>
    </w:p>
    <w:p w14:paraId="651E0162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B27FC2B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Талқылауға арналған тапсырмалар мен бақылау сұрақтары</w:t>
      </w:r>
    </w:p>
    <w:p w14:paraId="5801E938" w14:textId="77777777" w:rsidR="00AF2E21" w:rsidRPr="00A06F64" w:rsidRDefault="00AF2E21" w:rsidP="00AF2E2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Біріңғай қазынашылық шотқа мінездеме.</w:t>
      </w:r>
    </w:p>
    <w:p w14:paraId="5C5CDCE3" w14:textId="77777777" w:rsidR="00AF2E21" w:rsidRPr="00A06F64" w:rsidRDefault="00AF2E21" w:rsidP="00AF2E2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Қазынашылық органның қызметі.</w:t>
      </w:r>
    </w:p>
    <w:p w14:paraId="7192DE9B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Практикалық сабақтарды орындау бойынша әдістемелік нұсқау</w:t>
      </w:r>
    </w:p>
    <w:p w14:paraId="2A72E0F6" w14:textId="77777777" w:rsidR="00AF2E21" w:rsidRPr="00A06F64" w:rsidRDefault="00AF2E21" w:rsidP="00AF2E21">
      <w:pPr>
        <w:pStyle w:val="21"/>
        <w:spacing w:after="0" w:line="240" w:lineRule="auto"/>
        <w:ind w:left="0" w:firstLine="708"/>
        <w:rPr>
          <w:color w:val="000000"/>
          <w:sz w:val="28"/>
          <w:szCs w:val="28"/>
          <w:lang w:val="kk-KZ"/>
        </w:rPr>
      </w:pPr>
      <w:r w:rsidRPr="00A06F64">
        <w:rPr>
          <w:color w:val="000000"/>
          <w:sz w:val="28"/>
          <w:szCs w:val="28"/>
          <w:lang w:val="kk-KZ"/>
        </w:rPr>
        <w:t>Тақырып және қарастырылатын сұрақтар бойынша ауызша жауап беру. Сонымен қатар берілген сұрақтар бойынша сипаттау және пікір алмасу.</w:t>
      </w:r>
    </w:p>
    <w:p w14:paraId="142D1290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02DE5F2" w14:textId="77777777" w:rsidR="00AF2E21" w:rsidRPr="00A06F64" w:rsidRDefault="00AF2E21" w:rsidP="00AF2E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Тақырып 3. Біріңғай бюджет классификациясы</w:t>
      </w:r>
    </w:p>
    <w:p w14:paraId="1BDB4145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563AB10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Талқылауға арналған тапсырмалар мен бақылау сұрақтары</w:t>
      </w:r>
    </w:p>
    <w:p w14:paraId="1BA66B18" w14:textId="77777777" w:rsidR="00AF2E21" w:rsidRPr="00A06F64" w:rsidRDefault="00AF2E21" w:rsidP="00AF2E2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 түсімдерінің классификация ерекшелігі.</w:t>
      </w:r>
    </w:p>
    <w:p w14:paraId="5A6728DF" w14:textId="77777777" w:rsidR="00AF2E21" w:rsidRPr="00A06F64" w:rsidRDefault="00AF2E21" w:rsidP="00AF2E2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 шығысының функцияналды классификациясы. </w:t>
      </w:r>
    </w:p>
    <w:p w14:paraId="4297D2D8" w14:textId="77777777" w:rsidR="00AF2E21" w:rsidRPr="00A06F64" w:rsidRDefault="00AF2E21" w:rsidP="00AF2E2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 шығысының ведомствалық классификациясы. </w:t>
      </w:r>
    </w:p>
    <w:p w14:paraId="55808E85" w14:textId="77777777" w:rsidR="00AF2E21" w:rsidRPr="00A06F64" w:rsidRDefault="00AF2E21" w:rsidP="00AF2E2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 шығысының экономикалық классификациясы.</w:t>
      </w:r>
    </w:p>
    <w:p w14:paraId="3FE86D4B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Практикалық сабақтарды орындау бойынша әдістемелік нұсқау</w:t>
      </w:r>
    </w:p>
    <w:p w14:paraId="52B59C14" w14:textId="77777777" w:rsidR="00AF2E21" w:rsidRPr="00A06F64" w:rsidRDefault="00AF2E21" w:rsidP="00AF2E21">
      <w:pPr>
        <w:pStyle w:val="21"/>
        <w:spacing w:after="0" w:line="240" w:lineRule="auto"/>
        <w:ind w:left="0" w:firstLine="708"/>
        <w:rPr>
          <w:color w:val="000000"/>
          <w:sz w:val="28"/>
          <w:szCs w:val="28"/>
          <w:lang w:val="kk-KZ"/>
        </w:rPr>
      </w:pPr>
      <w:r w:rsidRPr="00A06F64">
        <w:rPr>
          <w:color w:val="000000"/>
          <w:sz w:val="28"/>
          <w:szCs w:val="28"/>
          <w:lang w:val="kk-KZ"/>
        </w:rPr>
        <w:t>Тақырып және қарастырылатын сұрақтар бойынша ауызша жауап беру. Сонымен қатар берілген сұрақтар бойынша сипаттау және пікір алмасу.</w:t>
      </w:r>
    </w:p>
    <w:p w14:paraId="1C319032" w14:textId="77777777" w:rsidR="00AF2E21" w:rsidRPr="00A06F64" w:rsidRDefault="00AF2E21" w:rsidP="00AF2E2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4759B57" w14:textId="77777777" w:rsidR="00AF2E21" w:rsidRPr="00A06F64" w:rsidRDefault="00AF2E21" w:rsidP="00AF2E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Тақырып 4. Бюджет атқарылымының кірістері мен шығыстар</w:t>
      </w:r>
    </w:p>
    <w:p w14:paraId="1ED535E5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4814B22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Талқылауға арналған тапсырмалар мен бақылау сұрақтары</w:t>
      </w:r>
    </w:p>
    <w:p w14:paraId="1F2C595B" w14:textId="77777777" w:rsidR="00AF2E21" w:rsidRPr="00A06F64" w:rsidRDefault="00AF2E21" w:rsidP="00AF2E2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Ерекше шот- қолма-қол есеп айрысу шотын бақлау. </w:t>
      </w:r>
    </w:p>
    <w:p w14:paraId="036CB13C" w14:textId="77777777" w:rsidR="00AF2E21" w:rsidRPr="00A06F64" w:rsidRDefault="00AF2E21" w:rsidP="00AF2E2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Республикалық төлем жүйесі арқылы жүргізілетін банктік операцияларды, мемлекеттік кәсіпорын шаруашылық жүргізу құқығын «ҚР ҰБ қазақстандық банкаралық есеп айрысу орталығы» бекіткен заңды тәртіппен реттеу.</w:t>
      </w:r>
    </w:p>
    <w:p w14:paraId="7BD7EE9C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Практикалық сабақтарды орындау бойынша әдістемелік нұсқау</w:t>
      </w:r>
    </w:p>
    <w:p w14:paraId="25E9D022" w14:textId="77777777" w:rsidR="00AF2E21" w:rsidRPr="00A06F64" w:rsidRDefault="00AF2E21" w:rsidP="00AF2E21">
      <w:pPr>
        <w:pStyle w:val="21"/>
        <w:spacing w:after="0" w:line="240" w:lineRule="auto"/>
        <w:ind w:left="0" w:firstLine="708"/>
        <w:rPr>
          <w:color w:val="000000"/>
          <w:sz w:val="28"/>
          <w:szCs w:val="28"/>
          <w:lang w:val="kk-KZ"/>
        </w:rPr>
      </w:pPr>
      <w:r w:rsidRPr="00A06F64">
        <w:rPr>
          <w:color w:val="000000"/>
          <w:sz w:val="28"/>
          <w:szCs w:val="28"/>
          <w:lang w:val="kk-KZ"/>
        </w:rPr>
        <w:t>Тақырып және қарастырылатын сұрақтар бойынша ауызша жауап беру. Сонымен қатар берілген сұрақтар бойынша сипаттау және пікір алмасу.</w:t>
      </w:r>
    </w:p>
    <w:p w14:paraId="15E26CC4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A734876" w14:textId="77777777" w:rsidR="00AF2E21" w:rsidRPr="00A06F64" w:rsidRDefault="00AF2E21" w:rsidP="00AF2E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Тақырып 5. Бюджеттік қаржыларын басқару және бюджеттік кредиттерін ұсыну</w:t>
      </w:r>
    </w:p>
    <w:p w14:paraId="23AFA59E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4717491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Талқылауға арналған тапсырмалар мен бақылау сұрақтары</w:t>
      </w:r>
    </w:p>
    <w:p w14:paraId="2F91B42C" w14:textId="77777777" w:rsidR="00AF2E21" w:rsidRPr="00A06F64" w:rsidRDefault="00AF2E21" w:rsidP="00AF2E21">
      <w:pPr>
        <w:numPr>
          <w:ilvl w:val="0"/>
          <w:numId w:val="6"/>
        </w:numPr>
        <w:tabs>
          <w:tab w:val="left" w:pos="284"/>
          <w:tab w:val="left" w:pos="709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Бюджетке келіп түсетін түсімдерді ұлттық валюта негізінде түсуін қамтамасыз ету.</w:t>
      </w:r>
    </w:p>
    <w:p w14:paraId="03B9B921" w14:textId="77777777" w:rsidR="00AF2E21" w:rsidRPr="00A06F64" w:rsidRDefault="00AF2E21" w:rsidP="00AF2E21">
      <w:pPr>
        <w:numPr>
          <w:ilvl w:val="0"/>
          <w:numId w:val="6"/>
        </w:numPr>
        <w:tabs>
          <w:tab w:val="left" w:pos="284"/>
          <w:tab w:val="left" w:pos="709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Бюдетке келіп түсетін түсімді шетел валютасымен түсуін қызмет ету.</w:t>
      </w:r>
    </w:p>
    <w:p w14:paraId="06FFE2DC" w14:textId="77777777" w:rsidR="00AF2E21" w:rsidRPr="00A06F64" w:rsidRDefault="00AF2E21" w:rsidP="00AF2E21">
      <w:pPr>
        <w:numPr>
          <w:ilvl w:val="0"/>
          <w:numId w:val="6"/>
        </w:numPr>
        <w:tabs>
          <w:tab w:val="left" w:pos="284"/>
          <w:tab w:val="left" w:pos="709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 түсімдерінің тауарлық және қызмет түрінде келіп түсуін қамтамасыз ету.</w:t>
      </w:r>
    </w:p>
    <w:p w14:paraId="21AECA6C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Практикалық сабақтарды орындау бойынша әдістемелік нұсқау</w:t>
      </w:r>
    </w:p>
    <w:p w14:paraId="49984310" w14:textId="77777777" w:rsidR="00AF2E21" w:rsidRPr="00A06F64" w:rsidRDefault="00AF2E21" w:rsidP="00AF2E21">
      <w:pPr>
        <w:pStyle w:val="21"/>
        <w:spacing w:after="0" w:line="240" w:lineRule="auto"/>
        <w:ind w:left="0" w:firstLine="708"/>
        <w:rPr>
          <w:color w:val="000000"/>
          <w:sz w:val="28"/>
          <w:szCs w:val="28"/>
          <w:lang w:val="kk-KZ"/>
        </w:rPr>
      </w:pPr>
      <w:r w:rsidRPr="00A06F64">
        <w:rPr>
          <w:color w:val="000000"/>
          <w:sz w:val="28"/>
          <w:szCs w:val="28"/>
          <w:lang w:val="kk-KZ"/>
        </w:rPr>
        <w:t>Тақырып және қарастырылатын сұрақтар бойынша ауызша жауап беру. Сонымен қатар берілген сұрақтар бойынша сипаттау және пікір алмасу.</w:t>
      </w:r>
    </w:p>
    <w:p w14:paraId="71518EA2" w14:textId="77777777" w:rsidR="00AF2E21" w:rsidRPr="00A06F64" w:rsidRDefault="00AF2E21" w:rsidP="00AF2E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Тақырып 6. Мемлекеттік қарызды бақылау. Үкіметтік қарыз және жергілікті атқарушы органның міндеті</w:t>
      </w:r>
    </w:p>
    <w:p w14:paraId="60D9C42D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D47DEC5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Талқылауға арналған тапсырмалар мен бақылау сұрақтары</w:t>
      </w:r>
    </w:p>
    <w:p w14:paraId="6939FF09" w14:textId="77777777" w:rsidR="00AF2E21" w:rsidRPr="00A06F64" w:rsidRDefault="00AF2E21" w:rsidP="00AF2E21">
      <w:pPr>
        <w:pStyle w:val="af5"/>
        <w:numPr>
          <w:ilvl w:val="0"/>
          <w:numId w:val="12"/>
        </w:numPr>
        <w:tabs>
          <w:tab w:val="num" w:pos="0"/>
          <w:tab w:val="num" w:pos="62"/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Қазынашылық  реттік.</w:t>
      </w:r>
    </w:p>
    <w:p w14:paraId="70F9E371" w14:textId="77777777" w:rsidR="00AF2E21" w:rsidRPr="00A06F64" w:rsidRDefault="00AF2E21" w:rsidP="00AF2E21">
      <w:pPr>
        <w:pStyle w:val="af5"/>
        <w:numPr>
          <w:ilvl w:val="0"/>
          <w:numId w:val="12"/>
        </w:numPr>
        <w:tabs>
          <w:tab w:val="num" w:pos="0"/>
          <w:tab w:val="num" w:pos="62"/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Жиынтық жоспар бойынша төлем шығыстарын қаржыландыру. </w:t>
      </w:r>
    </w:p>
    <w:p w14:paraId="3D976AD3" w14:textId="77777777" w:rsidR="00AF2E21" w:rsidRPr="00A06F64" w:rsidRDefault="00AF2E21" w:rsidP="00AF2E21">
      <w:pPr>
        <w:pStyle w:val="af5"/>
        <w:numPr>
          <w:ilvl w:val="0"/>
          <w:numId w:val="12"/>
        </w:numPr>
        <w:tabs>
          <w:tab w:val="num" w:pos="0"/>
          <w:tab w:val="num" w:pos="62"/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>Жиынтық жоспар бойынша міндетті шығыстарды қаржыландыру.</w:t>
      </w:r>
    </w:p>
    <w:p w14:paraId="74E9F565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Практикалық сабақтарды орындау бойынша әдістемелік нұсқау</w:t>
      </w:r>
    </w:p>
    <w:p w14:paraId="4E780E3D" w14:textId="77777777" w:rsidR="00AF2E21" w:rsidRPr="00A06F64" w:rsidRDefault="00AF2E21" w:rsidP="00AF2E21">
      <w:pPr>
        <w:pStyle w:val="21"/>
        <w:spacing w:after="0" w:line="240" w:lineRule="auto"/>
        <w:ind w:left="0" w:firstLine="708"/>
        <w:rPr>
          <w:color w:val="000000"/>
          <w:sz w:val="28"/>
          <w:szCs w:val="28"/>
          <w:lang w:val="kk-KZ"/>
        </w:rPr>
      </w:pPr>
      <w:r w:rsidRPr="00A06F64">
        <w:rPr>
          <w:color w:val="000000"/>
          <w:sz w:val="28"/>
          <w:szCs w:val="28"/>
          <w:lang w:val="kk-KZ"/>
        </w:rPr>
        <w:t>Тақырып және қарастырылатын сұрақтар бойынша ауызша жауап беру. Сонымен қатар берілген сұрақтар бойынша сипаттау және пікір алмасу.</w:t>
      </w:r>
    </w:p>
    <w:p w14:paraId="6EC71F63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80C0203" w14:textId="77777777" w:rsidR="00AF2E21" w:rsidRPr="00A06F64" w:rsidRDefault="00AF2E21" w:rsidP="00AF2E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Тақырып 7. Инвестициялық жобаларды дайындаудадағы ҚР мемлекеттік емес займдарын мемлекеттік кепілдемелер есебінен қаржыландыру</w:t>
      </w:r>
    </w:p>
    <w:p w14:paraId="2FB62068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905FE29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Талқылауға арналған тапсырмалар мен бақылау сұрақтары</w:t>
      </w:r>
    </w:p>
    <w:p w14:paraId="75F45690" w14:textId="77777777" w:rsidR="00AF2E21" w:rsidRPr="00A06F64" w:rsidRDefault="00AF2E21" w:rsidP="00AF2E21">
      <w:pPr>
        <w:numPr>
          <w:ilvl w:val="0"/>
          <w:numId w:val="7"/>
        </w:numPr>
        <w:tabs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>Функционалдық бөлімдердің шығындарын қаржыландыру айрықша белгілері.</w:t>
      </w:r>
    </w:p>
    <w:p w14:paraId="39A9D344" w14:textId="77777777" w:rsidR="00AF2E21" w:rsidRPr="00A06F64" w:rsidRDefault="00AF2E21" w:rsidP="00AF2E21">
      <w:pPr>
        <w:numPr>
          <w:ilvl w:val="0"/>
          <w:numId w:val="7"/>
        </w:numPr>
        <w:tabs>
          <w:tab w:val="num" w:pos="204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Кассалық операцияларының шығындарын бақылау.</w:t>
      </w:r>
    </w:p>
    <w:p w14:paraId="431AA268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Практикалық сабақтарды орындау бойынша әдістемелік нұсқау</w:t>
      </w:r>
    </w:p>
    <w:p w14:paraId="6FD54D4A" w14:textId="77777777" w:rsidR="00AF2E21" w:rsidRPr="00A06F64" w:rsidRDefault="00AF2E21" w:rsidP="00AF2E21">
      <w:pPr>
        <w:pStyle w:val="21"/>
        <w:spacing w:after="0" w:line="240" w:lineRule="auto"/>
        <w:ind w:left="0" w:firstLine="708"/>
        <w:rPr>
          <w:color w:val="000000"/>
          <w:sz w:val="28"/>
          <w:szCs w:val="28"/>
          <w:lang w:val="kk-KZ"/>
        </w:rPr>
      </w:pPr>
      <w:r w:rsidRPr="00A06F64">
        <w:rPr>
          <w:color w:val="000000"/>
          <w:sz w:val="28"/>
          <w:szCs w:val="28"/>
          <w:lang w:val="kk-KZ"/>
        </w:rPr>
        <w:t>Тақырып және қарастырылатын сұрақтар бойынша ауызша жауап беру. Сонымен қатар берілген сұрақтар бойынша сипаттау және пікір алмасу.</w:t>
      </w:r>
    </w:p>
    <w:p w14:paraId="65030418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FC1026E" w14:textId="77777777" w:rsidR="00AF2E21" w:rsidRPr="00A06F64" w:rsidRDefault="00AF2E21" w:rsidP="00AF2E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Тақырып 8. ҚР Ұлттық қордың есептілігі мен активтері</w:t>
      </w:r>
    </w:p>
    <w:p w14:paraId="6A871D82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C84057A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Талқылауға арналған тапсырмалар мен бақылау сұрақтары</w:t>
      </w:r>
    </w:p>
    <w:p w14:paraId="4FD2FFD2" w14:textId="77777777" w:rsidR="00AF2E21" w:rsidRPr="00A06F64" w:rsidRDefault="00AF2E21" w:rsidP="00AF2E2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>Ұлттық қорға қандай түсімдер жіктеледі.</w:t>
      </w:r>
    </w:p>
    <w:p w14:paraId="6CAD07B5" w14:textId="77777777" w:rsidR="00AF2E21" w:rsidRPr="00A06F64" w:rsidRDefault="00AF2E21" w:rsidP="00AF2E2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Кепілді трансферттерді қалай қолданылады.</w:t>
      </w:r>
    </w:p>
    <w:p w14:paraId="450DA496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Практикалық сабақтарды орындау бойынша әдістемелік нұсқау</w:t>
      </w:r>
    </w:p>
    <w:p w14:paraId="376FF5D2" w14:textId="77777777" w:rsidR="00AF2E21" w:rsidRPr="00A06F64" w:rsidRDefault="00AF2E21" w:rsidP="00AF2E21">
      <w:pPr>
        <w:pStyle w:val="21"/>
        <w:spacing w:after="0" w:line="240" w:lineRule="auto"/>
        <w:ind w:left="0" w:firstLine="708"/>
        <w:rPr>
          <w:color w:val="000000"/>
          <w:sz w:val="28"/>
          <w:szCs w:val="28"/>
          <w:lang w:val="kk-KZ"/>
        </w:rPr>
      </w:pPr>
      <w:r w:rsidRPr="00A06F64">
        <w:rPr>
          <w:color w:val="000000"/>
          <w:sz w:val="28"/>
          <w:szCs w:val="28"/>
          <w:lang w:val="kk-KZ"/>
        </w:rPr>
        <w:t>Тақырып және қарастырылатын сұрақтар бойынша ауызша жауап беру. Сонымен қатар берілген сұрақтар бойынша сипаттау және пікір алмасу.</w:t>
      </w:r>
    </w:p>
    <w:p w14:paraId="5D363F45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5262CEF" w14:textId="77777777" w:rsidR="00AF2E21" w:rsidRPr="00A06F64" w:rsidRDefault="00AF2E21" w:rsidP="00AF2E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Тақырып 9. Мемлекеттік активтерді басқару</w:t>
      </w:r>
    </w:p>
    <w:p w14:paraId="249691C3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F629D83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Талқылауға арналған тапсырмалар мен бақылау сұрақтары</w:t>
      </w:r>
    </w:p>
    <w:p w14:paraId="454182DB" w14:textId="77777777" w:rsidR="00AF2E21" w:rsidRPr="00A06F64" w:rsidRDefault="00AF2E21" w:rsidP="00AF2E2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Мемлекеттік сырттан сатып алу түрі. </w:t>
      </w:r>
    </w:p>
    <w:p w14:paraId="7D45E458" w14:textId="77777777" w:rsidR="00AF2E21" w:rsidRPr="00A06F64" w:rsidRDefault="00AF2E21" w:rsidP="00AF2E2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>Мәмлелерді қамтамасыз ету.</w:t>
      </w:r>
    </w:p>
    <w:p w14:paraId="7D560D89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Практикалық сабақтарды орындау бойынша әдістемелік нұсқау</w:t>
      </w:r>
    </w:p>
    <w:p w14:paraId="69522D7D" w14:textId="77777777" w:rsidR="00AF2E21" w:rsidRPr="00A06F64" w:rsidRDefault="00AF2E21" w:rsidP="00AF2E21">
      <w:pPr>
        <w:pStyle w:val="21"/>
        <w:spacing w:after="0" w:line="240" w:lineRule="auto"/>
        <w:ind w:left="0" w:firstLine="708"/>
        <w:rPr>
          <w:color w:val="000000"/>
          <w:sz w:val="28"/>
          <w:szCs w:val="28"/>
          <w:lang w:val="kk-KZ"/>
        </w:rPr>
      </w:pPr>
      <w:r w:rsidRPr="00A06F64">
        <w:rPr>
          <w:color w:val="000000"/>
          <w:sz w:val="28"/>
          <w:szCs w:val="28"/>
          <w:lang w:val="kk-KZ"/>
        </w:rPr>
        <w:t>Тақырып және қарастырылатын сұрақтар бойынша ауызша жауап беру. Сонымен қатар берілген сұрақтар бойынша сипаттау және пікір алмасу.</w:t>
      </w:r>
    </w:p>
    <w:p w14:paraId="10A803D5" w14:textId="77777777" w:rsidR="00AF2E21" w:rsidRPr="00A06F64" w:rsidRDefault="00AF2E21" w:rsidP="00AF2E21">
      <w:pPr>
        <w:tabs>
          <w:tab w:val="num" w:pos="62"/>
          <w:tab w:val="num" w:pos="20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8A7B9AE" w14:textId="77777777" w:rsidR="00AF2E21" w:rsidRPr="00A06F64" w:rsidRDefault="00AF2E21" w:rsidP="00AF2E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Тақырып 10. Қазнашылықты жаңғырту</w:t>
      </w:r>
    </w:p>
    <w:p w14:paraId="758AFDA2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0311D3F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Талқылауға арналған тапсырмалар мен бақылау сұрақтары</w:t>
      </w:r>
    </w:p>
    <w:p w14:paraId="273BDB38" w14:textId="77777777" w:rsidR="00AF2E21" w:rsidRPr="00A06F64" w:rsidRDefault="00AF2E21" w:rsidP="00AF2E2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Қазынашылықты жаңғыртудың экономикалық маңызы.</w:t>
      </w:r>
    </w:p>
    <w:p w14:paraId="3E55CB63" w14:textId="77777777" w:rsidR="00AF2E21" w:rsidRPr="00A06F64" w:rsidRDefault="00AF2E21" w:rsidP="00AF2E2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ұйымдар өкілдерінің төлемдерін көрсететін кодтар.</w:t>
      </w:r>
    </w:p>
    <w:p w14:paraId="7C6858D9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Практикалық сабақтарды орындау бойынша әдістемелік нұсқау</w:t>
      </w:r>
    </w:p>
    <w:p w14:paraId="4A256C66" w14:textId="77777777" w:rsidR="00AF2E21" w:rsidRPr="00A06F64" w:rsidRDefault="00AF2E21" w:rsidP="00AF2E21">
      <w:pPr>
        <w:pStyle w:val="21"/>
        <w:spacing w:after="0" w:line="240" w:lineRule="auto"/>
        <w:ind w:left="0" w:firstLine="708"/>
        <w:rPr>
          <w:color w:val="000000"/>
          <w:sz w:val="28"/>
          <w:szCs w:val="28"/>
          <w:lang w:val="kk-KZ"/>
        </w:rPr>
      </w:pPr>
      <w:r w:rsidRPr="00A06F64">
        <w:rPr>
          <w:color w:val="000000"/>
          <w:sz w:val="28"/>
          <w:szCs w:val="28"/>
          <w:lang w:val="kk-KZ"/>
        </w:rPr>
        <w:t>Тақырып және қарастырылатын сұрақтар бойынша ауызша жауап беру. Сонымен қатар берілген сұрақтар бойынша сипаттау және пікір алмасу.</w:t>
      </w:r>
    </w:p>
    <w:p w14:paraId="18BC70BB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03D6A16" w14:textId="77777777" w:rsidR="00AF2E21" w:rsidRPr="00A06F64" w:rsidRDefault="00AF2E21" w:rsidP="00AF2E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Тақырып 11. Шетел мемлекеттерінде қазынашлық органдардың тәжірибесі</w:t>
      </w:r>
    </w:p>
    <w:p w14:paraId="1F1B91A8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FAF8E54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Талқылауға арналған тапсырмалар мен бақылау сұрақтары</w:t>
      </w:r>
    </w:p>
    <w:p w14:paraId="0CF4247B" w14:textId="77777777" w:rsidR="00AF2E21" w:rsidRPr="00A06F64" w:rsidRDefault="00AF2E21" w:rsidP="00AF2E21">
      <w:pPr>
        <w:numPr>
          <w:ilvl w:val="0"/>
          <w:numId w:val="11"/>
        </w:numPr>
        <w:tabs>
          <w:tab w:val="left" w:pos="284"/>
          <w:tab w:val="num" w:pos="7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Ссудтық капитал нарығының коньюктурасын зерделеу және мүмкіндіктерді бағалау байланыстығы. </w:t>
      </w:r>
    </w:p>
    <w:p w14:paraId="0D282ED2" w14:textId="77777777" w:rsidR="00AF2E21" w:rsidRPr="00A06F64" w:rsidRDefault="00AF2E21" w:rsidP="00AF2E21">
      <w:pPr>
        <w:numPr>
          <w:ilvl w:val="0"/>
          <w:numId w:val="11"/>
        </w:numPr>
        <w:tabs>
          <w:tab w:val="left" w:pos="284"/>
          <w:tab w:val="num" w:pos="7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Қаржылық мінездемелік жобаларда анализдеу. </w:t>
      </w:r>
    </w:p>
    <w:p w14:paraId="5998E13D" w14:textId="77777777" w:rsidR="00AF2E21" w:rsidRPr="00A06F64" w:rsidRDefault="00AF2E21" w:rsidP="00AF2E21">
      <w:pPr>
        <w:numPr>
          <w:ilvl w:val="0"/>
          <w:numId w:val="11"/>
        </w:numPr>
        <w:tabs>
          <w:tab w:val="left" w:pos="284"/>
          <w:tab w:val="num" w:pos="7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Альтернативті ұсыныстарды қаржыландыру жобаларды дайындау. </w:t>
      </w:r>
    </w:p>
    <w:p w14:paraId="5905CEC7" w14:textId="77777777" w:rsidR="00AF2E21" w:rsidRPr="00A06F64" w:rsidRDefault="00AF2E21" w:rsidP="00AF2E21">
      <w:pPr>
        <w:numPr>
          <w:ilvl w:val="0"/>
          <w:numId w:val="11"/>
        </w:numPr>
        <w:tabs>
          <w:tab w:val="left" w:pos="284"/>
          <w:tab w:val="num" w:pos="7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ҚР  Үкіметінің қаржылық жобалардың ұсыныстарын дайындау. </w:t>
      </w:r>
    </w:p>
    <w:p w14:paraId="4EDA9E87" w14:textId="77777777" w:rsidR="00AF2E21" w:rsidRPr="00A06F64" w:rsidRDefault="00AF2E21" w:rsidP="00AF2E21">
      <w:pPr>
        <w:numPr>
          <w:ilvl w:val="0"/>
          <w:numId w:val="11"/>
        </w:numPr>
        <w:tabs>
          <w:tab w:val="left" w:pos="284"/>
          <w:tab w:val="num" w:pos="7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Заимдарды келесім-шарттарын қолдану жолымен ішкі займдарды  қаржыландыру ұсынстарының кетесің дайындау.</w:t>
      </w:r>
    </w:p>
    <w:p w14:paraId="34009303" w14:textId="77777777" w:rsidR="00AF2E21" w:rsidRPr="00A06F64" w:rsidRDefault="00AF2E21" w:rsidP="00AF2E2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06F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Практикалық сабақтарды орындау бойынша әдістемелік нұсқау</w:t>
      </w:r>
    </w:p>
    <w:p w14:paraId="15149822" w14:textId="77777777" w:rsidR="00AF2E21" w:rsidRPr="00A06F64" w:rsidRDefault="00AF2E21" w:rsidP="00AF2E21">
      <w:pPr>
        <w:pStyle w:val="21"/>
        <w:spacing w:after="0" w:line="240" w:lineRule="auto"/>
        <w:ind w:left="0" w:firstLine="708"/>
        <w:rPr>
          <w:color w:val="000000"/>
          <w:sz w:val="28"/>
          <w:szCs w:val="28"/>
          <w:lang w:val="kk-KZ"/>
        </w:rPr>
      </w:pPr>
      <w:r w:rsidRPr="00A06F64">
        <w:rPr>
          <w:color w:val="000000"/>
          <w:sz w:val="28"/>
          <w:szCs w:val="28"/>
          <w:lang w:val="kk-KZ"/>
        </w:rPr>
        <w:t>Тақырып және қарастырылатын сұрақтар бойынша ауызша жауап беру. Сонымен қатар берілген сұрақтар бойынша сипаттау және пікір алмасу.</w:t>
      </w:r>
    </w:p>
    <w:p w14:paraId="521D131D" w14:textId="77777777" w:rsidR="00AF2E21" w:rsidRPr="00A06F64" w:rsidRDefault="00AF2E21" w:rsidP="00AF2E21">
      <w:pPr>
        <w:pStyle w:val="21"/>
        <w:spacing w:after="0" w:line="240" w:lineRule="auto"/>
        <w:ind w:left="0" w:firstLine="708"/>
        <w:rPr>
          <w:color w:val="000000"/>
          <w:sz w:val="28"/>
          <w:szCs w:val="28"/>
          <w:lang w:val="kk-KZ"/>
        </w:rPr>
      </w:pPr>
    </w:p>
    <w:p w14:paraId="4073134E" w14:textId="77777777" w:rsidR="007B6E1B" w:rsidRPr="00A06F64" w:rsidRDefault="007B6E1B" w:rsidP="00AF2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B6E1B" w:rsidRPr="00A06F64" w:rsidSect="007B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02B82" w14:textId="77777777" w:rsidR="006D12F7" w:rsidRDefault="006D12F7" w:rsidP="00505135">
      <w:pPr>
        <w:spacing w:after="0" w:line="240" w:lineRule="auto"/>
      </w:pPr>
      <w:r>
        <w:separator/>
      </w:r>
    </w:p>
  </w:endnote>
  <w:endnote w:type="continuationSeparator" w:id="0">
    <w:p w14:paraId="23F70632" w14:textId="77777777" w:rsidR="006D12F7" w:rsidRDefault="006D12F7" w:rsidP="0050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imSun">
    <w:altName w:val="§­§°§®§Ц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KZ">
    <w:altName w:val="Arial"/>
    <w:charset w:val="CC"/>
    <w:family w:val="swiss"/>
    <w:pitch w:val="variable"/>
    <w:sig w:usb0="00000001" w:usb1="0000387A" w:usb2="0000002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A5A0D" w14:textId="77777777" w:rsidR="006D12F7" w:rsidRDefault="006D12F7" w:rsidP="00505135">
      <w:pPr>
        <w:spacing w:after="0" w:line="240" w:lineRule="auto"/>
      </w:pPr>
      <w:r>
        <w:separator/>
      </w:r>
    </w:p>
  </w:footnote>
  <w:footnote w:type="continuationSeparator" w:id="0">
    <w:p w14:paraId="4571C775" w14:textId="77777777" w:rsidR="006D12F7" w:rsidRDefault="006D12F7" w:rsidP="00505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48E"/>
    <w:multiLevelType w:val="hybridMultilevel"/>
    <w:tmpl w:val="97C4A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6366A"/>
    <w:multiLevelType w:val="hybridMultilevel"/>
    <w:tmpl w:val="755A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35726"/>
    <w:multiLevelType w:val="hybridMultilevel"/>
    <w:tmpl w:val="32F4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0691B"/>
    <w:multiLevelType w:val="hybridMultilevel"/>
    <w:tmpl w:val="F8706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131C6"/>
    <w:multiLevelType w:val="hybridMultilevel"/>
    <w:tmpl w:val="2390A544"/>
    <w:lvl w:ilvl="0" w:tplc="BBA8971A">
      <w:start w:val="1"/>
      <w:numFmt w:val="upperRoman"/>
      <w:pStyle w:val="7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5F4686B8">
      <w:numFmt w:val="none"/>
      <w:lvlText w:val=""/>
      <w:lvlJc w:val="left"/>
      <w:pPr>
        <w:tabs>
          <w:tab w:val="num" w:pos="360"/>
        </w:tabs>
      </w:pPr>
    </w:lvl>
    <w:lvl w:ilvl="2" w:tplc="B784D2C2">
      <w:numFmt w:val="none"/>
      <w:lvlText w:val=""/>
      <w:lvlJc w:val="left"/>
      <w:pPr>
        <w:tabs>
          <w:tab w:val="num" w:pos="360"/>
        </w:tabs>
      </w:pPr>
    </w:lvl>
    <w:lvl w:ilvl="3" w:tplc="DECCD93A">
      <w:numFmt w:val="none"/>
      <w:lvlText w:val=""/>
      <w:lvlJc w:val="left"/>
      <w:pPr>
        <w:tabs>
          <w:tab w:val="num" w:pos="360"/>
        </w:tabs>
      </w:pPr>
    </w:lvl>
    <w:lvl w:ilvl="4" w:tplc="00D8BBAC">
      <w:numFmt w:val="none"/>
      <w:lvlText w:val=""/>
      <w:lvlJc w:val="left"/>
      <w:pPr>
        <w:tabs>
          <w:tab w:val="num" w:pos="360"/>
        </w:tabs>
      </w:pPr>
    </w:lvl>
    <w:lvl w:ilvl="5" w:tplc="4A4EE53E">
      <w:numFmt w:val="none"/>
      <w:lvlText w:val=""/>
      <w:lvlJc w:val="left"/>
      <w:pPr>
        <w:tabs>
          <w:tab w:val="num" w:pos="360"/>
        </w:tabs>
      </w:pPr>
    </w:lvl>
    <w:lvl w:ilvl="6" w:tplc="0B2E64E0">
      <w:numFmt w:val="none"/>
      <w:lvlText w:val=""/>
      <w:lvlJc w:val="left"/>
      <w:pPr>
        <w:tabs>
          <w:tab w:val="num" w:pos="360"/>
        </w:tabs>
      </w:pPr>
    </w:lvl>
    <w:lvl w:ilvl="7" w:tplc="6F1C1114">
      <w:numFmt w:val="none"/>
      <w:lvlText w:val=""/>
      <w:lvlJc w:val="left"/>
      <w:pPr>
        <w:tabs>
          <w:tab w:val="num" w:pos="360"/>
        </w:tabs>
      </w:pPr>
    </w:lvl>
    <w:lvl w:ilvl="8" w:tplc="77AC865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46848CE"/>
    <w:multiLevelType w:val="hybridMultilevel"/>
    <w:tmpl w:val="71506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94505"/>
    <w:multiLevelType w:val="hybridMultilevel"/>
    <w:tmpl w:val="21029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24EAC"/>
    <w:multiLevelType w:val="hybridMultilevel"/>
    <w:tmpl w:val="A60C8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E391E"/>
    <w:multiLevelType w:val="hybridMultilevel"/>
    <w:tmpl w:val="F964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B3D86"/>
    <w:multiLevelType w:val="hybridMultilevel"/>
    <w:tmpl w:val="12A6E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E1267"/>
    <w:multiLevelType w:val="hybridMultilevel"/>
    <w:tmpl w:val="4C98B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62904"/>
    <w:multiLevelType w:val="hybridMultilevel"/>
    <w:tmpl w:val="563A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3F"/>
    <w:rsid w:val="000151D2"/>
    <w:rsid w:val="00016E11"/>
    <w:rsid w:val="00025EAF"/>
    <w:rsid w:val="00042DAE"/>
    <w:rsid w:val="00043F6D"/>
    <w:rsid w:val="00056D0F"/>
    <w:rsid w:val="00065323"/>
    <w:rsid w:val="000667A3"/>
    <w:rsid w:val="00075EE4"/>
    <w:rsid w:val="000B21FE"/>
    <w:rsid w:val="000B37AE"/>
    <w:rsid w:val="000D3C3B"/>
    <w:rsid w:val="0010040B"/>
    <w:rsid w:val="00106EF9"/>
    <w:rsid w:val="001132E8"/>
    <w:rsid w:val="00114FA8"/>
    <w:rsid w:val="00115862"/>
    <w:rsid w:val="0016670C"/>
    <w:rsid w:val="00180FB5"/>
    <w:rsid w:val="00183D24"/>
    <w:rsid w:val="00183FB9"/>
    <w:rsid w:val="001A6069"/>
    <w:rsid w:val="001B366A"/>
    <w:rsid w:val="001D2EE5"/>
    <w:rsid w:val="001D4016"/>
    <w:rsid w:val="001E3892"/>
    <w:rsid w:val="001F0A69"/>
    <w:rsid w:val="001F5AD4"/>
    <w:rsid w:val="002115F2"/>
    <w:rsid w:val="00212433"/>
    <w:rsid w:val="00242ABE"/>
    <w:rsid w:val="00254C31"/>
    <w:rsid w:val="00272333"/>
    <w:rsid w:val="00273A48"/>
    <w:rsid w:val="002A67AF"/>
    <w:rsid w:val="002A6923"/>
    <w:rsid w:val="002B191C"/>
    <w:rsid w:val="002B729B"/>
    <w:rsid w:val="002C40F9"/>
    <w:rsid w:val="002C5496"/>
    <w:rsid w:val="002D20E5"/>
    <w:rsid w:val="002F2851"/>
    <w:rsid w:val="002F69E2"/>
    <w:rsid w:val="00347937"/>
    <w:rsid w:val="00360206"/>
    <w:rsid w:val="00362174"/>
    <w:rsid w:val="003715F6"/>
    <w:rsid w:val="003A299D"/>
    <w:rsid w:val="003A51C2"/>
    <w:rsid w:val="003C4D00"/>
    <w:rsid w:val="003C5148"/>
    <w:rsid w:val="003D2917"/>
    <w:rsid w:val="003F5638"/>
    <w:rsid w:val="0043331A"/>
    <w:rsid w:val="00440449"/>
    <w:rsid w:val="004426D8"/>
    <w:rsid w:val="004444BC"/>
    <w:rsid w:val="0046388C"/>
    <w:rsid w:val="004D1B5E"/>
    <w:rsid w:val="004E4E1B"/>
    <w:rsid w:val="00505135"/>
    <w:rsid w:val="0052141A"/>
    <w:rsid w:val="005373C1"/>
    <w:rsid w:val="00544B0D"/>
    <w:rsid w:val="00556D77"/>
    <w:rsid w:val="0058503E"/>
    <w:rsid w:val="00587C31"/>
    <w:rsid w:val="005A001A"/>
    <w:rsid w:val="005A78F6"/>
    <w:rsid w:val="005E48A9"/>
    <w:rsid w:val="006018C9"/>
    <w:rsid w:val="006373CD"/>
    <w:rsid w:val="00642D5F"/>
    <w:rsid w:val="006A7B73"/>
    <w:rsid w:val="006D12F7"/>
    <w:rsid w:val="006D55BE"/>
    <w:rsid w:val="00713FA8"/>
    <w:rsid w:val="00721EF3"/>
    <w:rsid w:val="00726D64"/>
    <w:rsid w:val="00746678"/>
    <w:rsid w:val="00764956"/>
    <w:rsid w:val="00774F60"/>
    <w:rsid w:val="0077721D"/>
    <w:rsid w:val="0077735A"/>
    <w:rsid w:val="00791F8C"/>
    <w:rsid w:val="007B6E1B"/>
    <w:rsid w:val="007B6E92"/>
    <w:rsid w:val="007B7DB4"/>
    <w:rsid w:val="007D7851"/>
    <w:rsid w:val="007E2D10"/>
    <w:rsid w:val="007E3DE9"/>
    <w:rsid w:val="007F07BC"/>
    <w:rsid w:val="008274B4"/>
    <w:rsid w:val="008332E5"/>
    <w:rsid w:val="00844E1E"/>
    <w:rsid w:val="008919D7"/>
    <w:rsid w:val="008A2D6B"/>
    <w:rsid w:val="008C73F7"/>
    <w:rsid w:val="008F5D67"/>
    <w:rsid w:val="00916EBA"/>
    <w:rsid w:val="00922064"/>
    <w:rsid w:val="00940745"/>
    <w:rsid w:val="0097575A"/>
    <w:rsid w:val="00980A5D"/>
    <w:rsid w:val="00994207"/>
    <w:rsid w:val="009A7FA9"/>
    <w:rsid w:val="009B31F2"/>
    <w:rsid w:val="00A06F64"/>
    <w:rsid w:val="00A2112A"/>
    <w:rsid w:val="00A34636"/>
    <w:rsid w:val="00A36B39"/>
    <w:rsid w:val="00A472F3"/>
    <w:rsid w:val="00A52A3F"/>
    <w:rsid w:val="00A635BD"/>
    <w:rsid w:val="00A67F11"/>
    <w:rsid w:val="00AB4DE3"/>
    <w:rsid w:val="00AC4564"/>
    <w:rsid w:val="00AD2F33"/>
    <w:rsid w:val="00AD4160"/>
    <w:rsid w:val="00AF2E21"/>
    <w:rsid w:val="00B50945"/>
    <w:rsid w:val="00B54DAA"/>
    <w:rsid w:val="00B91058"/>
    <w:rsid w:val="00BE2642"/>
    <w:rsid w:val="00BE67DF"/>
    <w:rsid w:val="00C016AF"/>
    <w:rsid w:val="00C02E6D"/>
    <w:rsid w:val="00C81F18"/>
    <w:rsid w:val="00CA104E"/>
    <w:rsid w:val="00CB085C"/>
    <w:rsid w:val="00CB2FA7"/>
    <w:rsid w:val="00CE699E"/>
    <w:rsid w:val="00D11DBE"/>
    <w:rsid w:val="00D25B2D"/>
    <w:rsid w:val="00D337EF"/>
    <w:rsid w:val="00D4694F"/>
    <w:rsid w:val="00D52E32"/>
    <w:rsid w:val="00D723A1"/>
    <w:rsid w:val="00D8692E"/>
    <w:rsid w:val="00DB3296"/>
    <w:rsid w:val="00DD236D"/>
    <w:rsid w:val="00DE160A"/>
    <w:rsid w:val="00DE4051"/>
    <w:rsid w:val="00DE7943"/>
    <w:rsid w:val="00E03423"/>
    <w:rsid w:val="00E30318"/>
    <w:rsid w:val="00E321D8"/>
    <w:rsid w:val="00E32E89"/>
    <w:rsid w:val="00E37850"/>
    <w:rsid w:val="00E41686"/>
    <w:rsid w:val="00E540F6"/>
    <w:rsid w:val="00E555DC"/>
    <w:rsid w:val="00EA6192"/>
    <w:rsid w:val="00F02508"/>
    <w:rsid w:val="00F047D3"/>
    <w:rsid w:val="00F1034C"/>
    <w:rsid w:val="00F11E67"/>
    <w:rsid w:val="00F32DB7"/>
    <w:rsid w:val="00F37CA1"/>
    <w:rsid w:val="00F37DFE"/>
    <w:rsid w:val="00F90DC4"/>
    <w:rsid w:val="00F9491A"/>
    <w:rsid w:val="00F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A94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39"/>
  </w:style>
  <w:style w:type="paragraph" w:styleId="1">
    <w:name w:val="heading 1"/>
    <w:basedOn w:val="a"/>
    <w:next w:val="a"/>
    <w:link w:val="10"/>
    <w:qFormat/>
    <w:rsid w:val="002723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513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723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723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051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05135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7">
    <w:name w:val="heading 7"/>
    <w:basedOn w:val="a"/>
    <w:next w:val="a"/>
    <w:link w:val="70"/>
    <w:qFormat/>
    <w:rsid w:val="00505135"/>
    <w:pPr>
      <w:keepNext/>
      <w:numPr>
        <w:numId w:val="1"/>
      </w:numPr>
      <w:tabs>
        <w:tab w:val="clear" w:pos="1287"/>
        <w:tab w:val="num" w:pos="-1700"/>
      </w:tabs>
      <w:spacing w:after="0" w:line="360" w:lineRule="auto"/>
      <w:ind w:left="-2600" w:right="-582" w:firstLine="567"/>
      <w:jc w:val="both"/>
      <w:outlineLvl w:val="6"/>
    </w:pPr>
    <w:rPr>
      <w:rFonts w:ascii="Times New Roman" w:eastAsia="Times New Roman" w:hAnsi="Times New Roman" w:cs="Arial"/>
      <w:b/>
      <w:color w:val="000000"/>
      <w:sz w:val="28"/>
      <w:szCs w:val="24"/>
    </w:rPr>
  </w:style>
  <w:style w:type="paragraph" w:styleId="8">
    <w:name w:val="heading 8"/>
    <w:basedOn w:val="a"/>
    <w:next w:val="a"/>
    <w:link w:val="80"/>
    <w:qFormat/>
    <w:rsid w:val="00505135"/>
    <w:pPr>
      <w:keepNext/>
      <w:widowControl w:val="0"/>
      <w:shd w:val="clear" w:color="auto" w:fill="FFFFFF"/>
      <w:tabs>
        <w:tab w:val="left" w:pos="5573"/>
        <w:tab w:val="left" w:pos="6845"/>
        <w:tab w:val="left" w:pos="8107"/>
      </w:tabs>
      <w:autoSpaceDE w:val="0"/>
      <w:autoSpaceDN w:val="0"/>
      <w:adjustRightInd w:val="0"/>
      <w:spacing w:after="0" w:line="240" w:lineRule="auto"/>
      <w:ind w:firstLine="567"/>
      <w:jc w:val="center"/>
      <w:outlineLvl w:val="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5051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23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23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23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ormal1">
    <w:name w:val="Normal1"/>
    <w:rsid w:val="002723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"/>
    <w:link w:val="a5"/>
    <w:rsid w:val="002723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723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72333"/>
    <w:rPr>
      <w:rFonts w:cs="Times New Roman"/>
    </w:rPr>
  </w:style>
  <w:style w:type="character" w:styleId="a7">
    <w:name w:val="Hyperlink"/>
    <w:basedOn w:val="a0"/>
    <w:rsid w:val="00272333"/>
    <w:rPr>
      <w:rFonts w:cs="Times New Roman"/>
      <w:color w:val="0000FF"/>
      <w:u w:val="single"/>
    </w:rPr>
  </w:style>
  <w:style w:type="paragraph" w:customStyle="1" w:styleId="11">
    <w:name w:val="1 Знак Знак Знак Знак Знак Знак Знак Знак Знак Знак"/>
    <w:basedOn w:val="a"/>
    <w:autoRedefine/>
    <w:rsid w:val="0027233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8">
    <w:name w:val="Body Text"/>
    <w:basedOn w:val="a"/>
    <w:link w:val="a9"/>
    <w:rsid w:val="002723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kk-KZ" w:eastAsia="kk-KZ"/>
    </w:rPr>
  </w:style>
  <w:style w:type="character" w:customStyle="1" w:styleId="a9">
    <w:name w:val="Основной текст Знак"/>
    <w:basedOn w:val="a0"/>
    <w:link w:val="a8"/>
    <w:rsid w:val="00272333"/>
    <w:rPr>
      <w:rFonts w:ascii="Times New Roman" w:eastAsia="Times New Roman" w:hAnsi="Times New Roman" w:cs="Times New Roman"/>
      <w:sz w:val="28"/>
      <w:szCs w:val="20"/>
      <w:lang w:val="kk-KZ" w:eastAsia="kk-KZ"/>
    </w:rPr>
  </w:style>
  <w:style w:type="paragraph" w:styleId="aa">
    <w:name w:val="Block Text"/>
    <w:basedOn w:val="a"/>
    <w:rsid w:val="0027233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" w:right="24" w:firstLine="293"/>
      <w:jc w:val="both"/>
    </w:pPr>
    <w:rPr>
      <w:rFonts w:ascii="Kz Times New Roman" w:eastAsia="Times New Roman" w:hAnsi="Kz Times New Roman" w:cs="Times New Roman"/>
      <w:color w:val="000000"/>
      <w:sz w:val="28"/>
      <w:szCs w:val="20"/>
      <w:lang w:val="uz-Cyrl-UZ" w:eastAsia="kk-KZ"/>
    </w:rPr>
  </w:style>
  <w:style w:type="paragraph" w:styleId="21">
    <w:name w:val="Body Text Indent 2"/>
    <w:basedOn w:val="a"/>
    <w:link w:val="22"/>
    <w:rsid w:val="002723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72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723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723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rsid w:val="002723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тступ основного текста Знак"/>
    <w:basedOn w:val="a0"/>
    <w:link w:val="ab"/>
    <w:rsid w:val="00272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723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72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2723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e">
    <w:name w:val="Название Знак"/>
    <w:basedOn w:val="a0"/>
    <w:link w:val="ad"/>
    <w:rsid w:val="0027233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2">
    <w:name w:val="Абзац списка1"/>
    <w:basedOn w:val="a"/>
    <w:rsid w:val="00272333"/>
    <w:pPr>
      <w:ind w:left="720"/>
    </w:pPr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rsid w:val="002723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272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"/>
    <w:basedOn w:val="a"/>
    <w:autoRedefine/>
    <w:rsid w:val="00272333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2">
    <w:name w:val="Normal (Web)"/>
    <w:basedOn w:val="a"/>
    <w:rsid w:val="0027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7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72333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A6069"/>
    <w:pPr>
      <w:ind w:left="720"/>
      <w:contextualSpacing/>
    </w:pPr>
  </w:style>
  <w:style w:type="numbering" w:customStyle="1" w:styleId="13">
    <w:name w:val="Нет списка1"/>
    <w:next w:val="a2"/>
    <w:semiHidden/>
    <w:rsid w:val="00360206"/>
  </w:style>
  <w:style w:type="table" w:customStyle="1" w:styleId="14">
    <w:name w:val="Сетка таблицы1"/>
    <w:basedOn w:val="a1"/>
    <w:next w:val="a3"/>
    <w:rsid w:val="00360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4444BC"/>
  </w:style>
  <w:style w:type="paragraph" w:customStyle="1" w:styleId="FR2">
    <w:name w:val="FR2"/>
    <w:rsid w:val="004444BC"/>
    <w:pPr>
      <w:widowControl w:val="0"/>
      <w:spacing w:after="0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F90DC4"/>
  </w:style>
  <w:style w:type="character" w:customStyle="1" w:styleId="50">
    <w:name w:val="Заголовок 5 Знак"/>
    <w:basedOn w:val="a0"/>
    <w:link w:val="5"/>
    <w:rsid w:val="005051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051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rsid w:val="0050513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05135"/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70">
    <w:name w:val="Заголовок 7 Знак"/>
    <w:basedOn w:val="a0"/>
    <w:link w:val="7"/>
    <w:rsid w:val="00505135"/>
    <w:rPr>
      <w:rFonts w:ascii="Times New Roman" w:eastAsia="Times New Roman" w:hAnsi="Times New Roman" w:cs="Arial"/>
      <w:b/>
      <w:color w:val="000000"/>
      <w:sz w:val="28"/>
      <w:szCs w:val="24"/>
    </w:rPr>
  </w:style>
  <w:style w:type="character" w:customStyle="1" w:styleId="80">
    <w:name w:val="Заголовок 8 Знак"/>
    <w:basedOn w:val="a0"/>
    <w:link w:val="8"/>
    <w:rsid w:val="0050513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505135"/>
  </w:style>
  <w:style w:type="paragraph" w:customStyle="1" w:styleId="15">
    <w:name w:val="Стиль1"/>
    <w:basedOn w:val="a"/>
    <w:rsid w:val="005051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customStyle="1" w:styleId="26">
    <w:name w:val="Стиль2"/>
    <w:basedOn w:val="a"/>
    <w:rsid w:val="00505135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eastAsia="SimSun" w:hAnsi="Times New Roman" w:cs="Times New Roman"/>
      <w:sz w:val="28"/>
      <w:szCs w:val="28"/>
      <w:lang w:val="kk-KZ" w:eastAsia="zh-CN"/>
    </w:rPr>
  </w:style>
  <w:style w:type="paragraph" w:customStyle="1" w:styleId="34">
    <w:name w:val="Стиль3"/>
    <w:basedOn w:val="a"/>
    <w:autoRedefine/>
    <w:rsid w:val="005051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customStyle="1" w:styleId="51">
    <w:name w:val="Стиль5"/>
    <w:basedOn w:val="a"/>
    <w:rsid w:val="00505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customStyle="1" w:styleId="71">
    <w:name w:val="Стиль7"/>
    <w:basedOn w:val="35"/>
    <w:autoRedefine/>
    <w:rsid w:val="00505135"/>
    <w:pPr>
      <w:spacing w:after="0"/>
      <w:jc w:val="both"/>
    </w:pPr>
    <w:rPr>
      <w:sz w:val="28"/>
      <w:lang w:val="kk-KZ"/>
    </w:rPr>
  </w:style>
  <w:style w:type="paragraph" w:styleId="35">
    <w:name w:val="Body Text 3"/>
    <w:basedOn w:val="a"/>
    <w:link w:val="36"/>
    <w:rsid w:val="0050513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5051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Стиль9"/>
    <w:basedOn w:val="35"/>
    <w:rsid w:val="00505135"/>
    <w:pPr>
      <w:jc w:val="both"/>
    </w:pPr>
    <w:rPr>
      <w:sz w:val="28"/>
      <w:lang w:val="kk-KZ"/>
    </w:rPr>
  </w:style>
  <w:style w:type="paragraph" w:customStyle="1" w:styleId="16">
    <w:name w:val="Обычный1"/>
    <w:rsid w:val="00505135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Стиль"/>
    <w:rsid w:val="00505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table" w:customStyle="1" w:styleId="27">
    <w:name w:val="Сетка таблицы2"/>
    <w:basedOn w:val="a1"/>
    <w:next w:val="a3"/>
    <w:rsid w:val="00505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05135"/>
    <w:pPr>
      <w:widowControl w:val="0"/>
      <w:snapToGrid w:val="0"/>
      <w:spacing w:before="80" w:after="0" w:line="240" w:lineRule="auto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styleId="af7">
    <w:name w:val="Subtitle"/>
    <w:basedOn w:val="a"/>
    <w:link w:val="af8"/>
    <w:qFormat/>
    <w:rsid w:val="0050513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50513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9">
    <w:name w:val="Plain Text"/>
    <w:basedOn w:val="a"/>
    <w:link w:val="afa"/>
    <w:rsid w:val="0050513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fa">
    <w:name w:val="Обычный текст Знак"/>
    <w:basedOn w:val="a0"/>
    <w:link w:val="af9"/>
    <w:rsid w:val="00505135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28">
    <w:name w:val="List 2"/>
    <w:basedOn w:val="a"/>
    <w:rsid w:val="005051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8"/>
      <w:szCs w:val="15"/>
      <w:lang w:val="kk-KZ" w:eastAsia="ru-RU"/>
    </w:rPr>
  </w:style>
  <w:style w:type="paragraph" w:styleId="afb">
    <w:name w:val="List"/>
    <w:basedOn w:val="a"/>
    <w:rsid w:val="0050513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note text"/>
    <w:basedOn w:val="a"/>
    <w:link w:val="afd"/>
    <w:semiHidden/>
    <w:rsid w:val="0050513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kk-KZ" w:eastAsia="ru-RU"/>
    </w:rPr>
  </w:style>
  <w:style w:type="character" w:customStyle="1" w:styleId="afd">
    <w:name w:val="Текст сноски Знак"/>
    <w:basedOn w:val="a0"/>
    <w:link w:val="afc"/>
    <w:semiHidden/>
    <w:rsid w:val="00505135"/>
    <w:rPr>
      <w:rFonts w:ascii="Times New Roman" w:eastAsia="Times New Roman" w:hAnsi="Times New Roman" w:cs="Times New Roman"/>
      <w:color w:val="000000"/>
      <w:sz w:val="20"/>
      <w:szCs w:val="20"/>
      <w:lang w:val="kk-KZ" w:eastAsia="ru-RU"/>
    </w:rPr>
  </w:style>
  <w:style w:type="character" w:styleId="afe">
    <w:name w:val="footnote reference"/>
    <w:basedOn w:val="a0"/>
    <w:semiHidden/>
    <w:rsid w:val="00505135"/>
    <w:rPr>
      <w:vertAlign w:val="superscript"/>
    </w:rPr>
  </w:style>
  <w:style w:type="paragraph" w:customStyle="1" w:styleId="example">
    <w:name w:val="example"/>
    <w:basedOn w:val="a"/>
    <w:rsid w:val="00505135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after="140" w:line="240" w:lineRule="auto"/>
      <w:ind w:left="461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paragraph">
    <w:name w:val="paragraph"/>
    <w:basedOn w:val="a"/>
    <w:rsid w:val="00505135"/>
    <w:pPr>
      <w:tabs>
        <w:tab w:val="left" w:pos="720"/>
      </w:tabs>
      <w:spacing w:after="140" w:line="240" w:lineRule="auto"/>
      <w:ind w:left="461" w:hanging="461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">
    <w:name w:val="caption"/>
    <w:basedOn w:val="a"/>
    <w:next w:val="a"/>
    <w:qFormat/>
    <w:rsid w:val="00505135"/>
    <w:pPr>
      <w:tabs>
        <w:tab w:val="left" w:pos="567"/>
      </w:tabs>
      <w:spacing w:before="100" w:beforeAutospacing="1" w:after="100" w:afterAutospacing="1" w:line="240" w:lineRule="auto"/>
      <w:ind w:left="567" w:hanging="567"/>
      <w:jc w:val="both"/>
    </w:pPr>
    <w:rPr>
      <w:rFonts w:ascii="Arial KZ" w:eastAsia="Times New Roman" w:hAnsi="Arial KZ" w:cs="Times New Roman"/>
      <w:i/>
      <w:iCs/>
      <w:spacing w:val="20"/>
      <w:sz w:val="24"/>
      <w:szCs w:val="32"/>
      <w:lang w:val="kk-KZ" w:eastAsia="ru-RU"/>
    </w:rPr>
  </w:style>
  <w:style w:type="paragraph" w:styleId="aff0">
    <w:name w:val="No Spacing"/>
    <w:uiPriority w:val="1"/>
    <w:qFormat/>
    <w:rsid w:val="00CA104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39"/>
  </w:style>
  <w:style w:type="paragraph" w:styleId="1">
    <w:name w:val="heading 1"/>
    <w:basedOn w:val="a"/>
    <w:next w:val="a"/>
    <w:link w:val="10"/>
    <w:qFormat/>
    <w:rsid w:val="002723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513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723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723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051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05135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7">
    <w:name w:val="heading 7"/>
    <w:basedOn w:val="a"/>
    <w:next w:val="a"/>
    <w:link w:val="70"/>
    <w:qFormat/>
    <w:rsid w:val="00505135"/>
    <w:pPr>
      <w:keepNext/>
      <w:numPr>
        <w:numId w:val="1"/>
      </w:numPr>
      <w:tabs>
        <w:tab w:val="clear" w:pos="1287"/>
        <w:tab w:val="num" w:pos="-1700"/>
      </w:tabs>
      <w:spacing w:after="0" w:line="360" w:lineRule="auto"/>
      <w:ind w:left="-2600" w:right="-582" w:firstLine="567"/>
      <w:jc w:val="both"/>
      <w:outlineLvl w:val="6"/>
    </w:pPr>
    <w:rPr>
      <w:rFonts w:ascii="Times New Roman" w:eastAsia="Times New Roman" w:hAnsi="Times New Roman" w:cs="Arial"/>
      <w:b/>
      <w:color w:val="000000"/>
      <w:sz w:val="28"/>
      <w:szCs w:val="24"/>
    </w:rPr>
  </w:style>
  <w:style w:type="paragraph" w:styleId="8">
    <w:name w:val="heading 8"/>
    <w:basedOn w:val="a"/>
    <w:next w:val="a"/>
    <w:link w:val="80"/>
    <w:qFormat/>
    <w:rsid w:val="00505135"/>
    <w:pPr>
      <w:keepNext/>
      <w:widowControl w:val="0"/>
      <w:shd w:val="clear" w:color="auto" w:fill="FFFFFF"/>
      <w:tabs>
        <w:tab w:val="left" w:pos="5573"/>
        <w:tab w:val="left" w:pos="6845"/>
        <w:tab w:val="left" w:pos="8107"/>
      </w:tabs>
      <w:autoSpaceDE w:val="0"/>
      <w:autoSpaceDN w:val="0"/>
      <w:adjustRightInd w:val="0"/>
      <w:spacing w:after="0" w:line="240" w:lineRule="auto"/>
      <w:ind w:firstLine="567"/>
      <w:jc w:val="center"/>
      <w:outlineLvl w:val="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5051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23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23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23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ormal1">
    <w:name w:val="Normal1"/>
    <w:rsid w:val="002723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"/>
    <w:link w:val="a5"/>
    <w:rsid w:val="002723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723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72333"/>
    <w:rPr>
      <w:rFonts w:cs="Times New Roman"/>
    </w:rPr>
  </w:style>
  <w:style w:type="character" w:styleId="a7">
    <w:name w:val="Hyperlink"/>
    <w:basedOn w:val="a0"/>
    <w:rsid w:val="00272333"/>
    <w:rPr>
      <w:rFonts w:cs="Times New Roman"/>
      <w:color w:val="0000FF"/>
      <w:u w:val="single"/>
    </w:rPr>
  </w:style>
  <w:style w:type="paragraph" w:customStyle="1" w:styleId="11">
    <w:name w:val="1 Знак Знак Знак Знак Знак Знак Знак Знак Знак Знак"/>
    <w:basedOn w:val="a"/>
    <w:autoRedefine/>
    <w:rsid w:val="0027233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8">
    <w:name w:val="Body Text"/>
    <w:basedOn w:val="a"/>
    <w:link w:val="a9"/>
    <w:rsid w:val="002723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kk-KZ" w:eastAsia="kk-KZ"/>
    </w:rPr>
  </w:style>
  <w:style w:type="character" w:customStyle="1" w:styleId="a9">
    <w:name w:val="Основной текст Знак"/>
    <w:basedOn w:val="a0"/>
    <w:link w:val="a8"/>
    <w:rsid w:val="00272333"/>
    <w:rPr>
      <w:rFonts w:ascii="Times New Roman" w:eastAsia="Times New Roman" w:hAnsi="Times New Roman" w:cs="Times New Roman"/>
      <w:sz w:val="28"/>
      <w:szCs w:val="20"/>
      <w:lang w:val="kk-KZ" w:eastAsia="kk-KZ"/>
    </w:rPr>
  </w:style>
  <w:style w:type="paragraph" w:styleId="aa">
    <w:name w:val="Block Text"/>
    <w:basedOn w:val="a"/>
    <w:rsid w:val="0027233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" w:right="24" w:firstLine="293"/>
      <w:jc w:val="both"/>
    </w:pPr>
    <w:rPr>
      <w:rFonts w:ascii="Kz Times New Roman" w:eastAsia="Times New Roman" w:hAnsi="Kz Times New Roman" w:cs="Times New Roman"/>
      <w:color w:val="000000"/>
      <w:sz w:val="28"/>
      <w:szCs w:val="20"/>
      <w:lang w:val="uz-Cyrl-UZ" w:eastAsia="kk-KZ"/>
    </w:rPr>
  </w:style>
  <w:style w:type="paragraph" w:styleId="21">
    <w:name w:val="Body Text Indent 2"/>
    <w:basedOn w:val="a"/>
    <w:link w:val="22"/>
    <w:rsid w:val="002723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72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723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723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rsid w:val="002723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тступ основного текста Знак"/>
    <w:basedOn w:val="a0"/>
    <w:link w:val="ab"/>
    <w:rsid w:val="00272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723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72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2723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e">
    <w:name w:val="Название Знак"/>
    <w:basedOn w:val="a0"/>
    <w:link w:val="ad"/>
    <w:rsid w:val="0027233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2">
    <w:name w:val="Абзац списка1"/>
    <w:basedOn w:val="a"/>
    <w:rsid w:val="00272333"/>
    <w:pPr>
      <w:ind w:left="720"/>
    </w:pPr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rsid w:val="002723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272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"/>
    <w:basedOn w:val="a"/>
    <w:autoRedefine/>
    <w:rsid w:val="00272333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2">
    <w:name w:val="Normal (Web)"/>
    <w:basedOn w:val="a"/>
    <w:rsid w:val="0027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7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72333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A6069"/>
    <w:pPr>
      <w:ind w:left="720"/>
      <w:contextualSpacing/>
    </w:pPr>
  </w:style>
  <w:style w:type="numbering" w:customStyle="1" w:styleId="13">
    <w:name w:val="Нет списка1"/>
    <w:next w:val="a2"/>
    <w:semiHidden/>
    <w:rsid w:val="00360206"/>
  </w:style>
  <w:style w:type="table" w:customStyle="1" w:styleId="14">
    <w:name w:val="Сетка таблицы1"/>
    <w:basedOn w:val="a1"/>
    <w:next w:val="a3"/>
    <w:rsid w:val="00360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4444BC"/>
  </w:style>
  <w:style w:type="paragraph" w:customStyle="1" w:styleId="FR2">
    <w:name w:val="FR2"/>
    <w:rsid w:val="004444BC"/>
    <w:pPr>
      <w:widowControl w:val="0"/>
      <w:spacing w:after="0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F90DC4"/>
  </w:style>
  <w:style w:type="character" w:customStyle="1" w:styleId="50">
    <w:name w:val="Заголовок 5 Знак"/>
    <w:basedOn w:val="a0"/>
    <w:link w:val="5"/>
    <w:rsid w:val="005051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051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rsid w:val="0050513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05135"/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70">
    <w:name w:val="Заголовок 7 Знак"/>
    <w:basedOn w:val="a0"/>
    <w:link w:val="7"/>
    <w:rsid w:val="00505135"/>
    <w:rPr>
      <w:rFonts w:ascii="Times New Roman" w:eastAsia="Times New Roman" w:hAnsi="Times New Roman" w:cs="Arial"/>
      <w:b/>
      <w:color w:val="000000"/>
      <w:sz w:val="28"/>
      <w:szCs w:val="24"/>
    </w:rPr>
  </w:style>
  <w:style w:type="character" w:customStyle="1" w:styleId="80">
    <w:name w:val="Заголовок 8 Знак"/>
    <w:basedOn w:val="a0"/>
    <w:link w:val="8"/>
    <w:rsid w:val="0050513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505135"/>
  </w:style>
  <w:style w:type="paragraph" w:customStyle="1" w:styleId="15">
    <w:name w:val="Стиль1"/>
    <w:basedOn w:val="a"/>
    <w:rsid w:val="005051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customStyle="1" w:styleId="26">
    <w:name w:val="Стиль2"/>
    <w:basedOn w:val="a"/>
    <w:rsid w:val="00505135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eastAsia="SimSun" w:hAnsi="Times New Roman" w:cs="Times New Roman"/>
      <w:sz w:val="28"/>
      <w:szCs w:val="28"/>
      <w:lang w:val="kk-KZ" w:eastAsia="zh-CN"/>
    </w:rPr>
  </w:style>
  <w:style w:type="paragraph" w:customStyle="1" w:styleId="34">
    <w:name w:val="Стиль3"/>
    <w:basedOn w:val="a"/>
    <w:autoRedefine/>
    <w:rsid w:val="005051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customStyle="1" w:styleId="51">
    <w:name w:val="Стиль5"/>
    <w:basedOn w:val="a"/>
    <w:rsid w:val="00505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customStyle="1" w:styleId="71">
    <w:name w:val="Стиль7"/>
    <w:basedOn w:val="35"/>
    <w:autoRedefine/>
    <w:rsid w:val="00505135"/>
    <w:pPr>
      <w:spacing w:after="0"/>
      <w:jc w:val="both"/>
    </w:pPr>
    <w:rPr>
      <w:sz w:val="28"/>
      <w:lang w:val="kk-KZ"/>
    </w:rPr>
  </w:style>
  <w:style w:type="paragraph" w:styleId="35">
    <w:name w:val="Body Text 3"/>
    <w:basedOn w:val="a"/>
    <w:link w:val="36"/>
    <w:rsid w:val="0050513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5051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Стиль9"/>
    <w:basedOn w:val="35"/>
    <w:rsid w:val="00505135"/>
    <w:pPr>
      <w:jc w:val="both"/>
    </w:pPr>
    <w:rPr>
      <w:sz w:val="28"/>
      <w:lang w:val="kk-KZ"/>
    </w:rPr>
  </w:style>
  <w:style w:type="paragraph" w:customStyle="1" w:styleId="16">
    <w:name w:val="Обычный1"/>
    <w:rsid w:val="00505135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Стиль"/>
    <w:rsid w:val="00505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table" w:customStyle="1" w:styleId="27">
    <w:name w:val="Сетка таблицы2"/>
    <w:basedOn w:val="a1"/>
    <w:next w:val="a3"/>
    <w:rsid w:val="00505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05135"/>
    <w:pPr>
      <w:widowControl w:val="0"/>
      <w:snapToGrid w:val="0"/>
      <w:spacing w:before="80" w:after="0" w:line="240" w:lineRule="auto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styleId="af7">
    <w:name w:val="Subtitle"/>
    <w:basedOn w:val="a"/>
    <w:link w:val="af8"/>
    <w:qFormat/>
    <w:rsid w:val="0050513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50513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9">
    <w:name w:val="Plain Text"/>
    <w:basedOn w:val="a"/>
    <w:link w:val="afa"/>
    <w:rsid w:val="0050513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fa">
    <w:name w:val="Обычный текст Знак"/>
    <w:basedOn w:val="a0"/>
    <w:link w:val="af9"/>
    <w:rsid w:val="00505135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28">
    <w:name w:val="List 2"/>
    <w:basedOn w:val="a"/>
    <w:rsid w:val="005051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8"/>
      <w:szCs w:val="15"/>
      <w:lang w:val="kk-KZ" w:eastAsia="ru-RU"/>
    </w:rPr>
  </w:style>
  <w:style w:type="paragraph" w:styleId="afb">
    <w:name w:val="List"/>
    <w:basedOn w:val="a"/>
    <w:rsid w:val="0050513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note text"/>
    <w:basedOn w:val="a"/>
    <w:link w:val="afd"/>
    <w:semiHidden/>
    <w:rsid w:val="0050513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kk-KZ" w:eastAsia="ru-RU"/>
    </w:rPr>
  </w:style>
  <w:style w:type="character" w:customStyle="1" w:styleId="afd">
    <w:name w:val="Текст сноски Знак"/>
    <w:basedOn w:val="a0"/>
    <w:link w:val="afc"/>
    <w:semiHidden/>
    <w:rsid w:val="00505135"/>
    <w:rPr>
      <w:rFonts w:ascii="Times New Roman" w:eastAsia="Times New Roman" w:hAnsi="Times New Roman" w:cs="Times New Roman"/>
      <w:color w:val="000000"/>
      <w:sz w:val="20"/>
      <w:szCs w:val="20"/>
      <w:lang w:val="kk-KZ" w:eastAsia="ru-RU"/>
    </w:rPr>
  </w:style>
  <w:style w:type="character" w:styleId="afe">
    <w:name w:val="footnote reference"/>
    <w:basedOn w:val="a0"/>
    <w:semiHidden/>
    <w:rsid w:val="00505135"/>
    <w:rPr>
      <w:vertAlign w:val="superscript"/>
    </w:rPr>
  </w:style>
  <w:style w:type="paragraph" w:customStyle="1" w:styleId="example">
    <w:name w:val="example"/>
    <w:basedOn w:val="a"/>
    <w:rsid w:val="00505135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after="140" w:line="240" w:lineRule="auto"/>
      <w:ind w:left="461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paragraph">
    <w:name w:val="paragraph"/>
    <w:basedOn w:val="a"/>
    <w:rsid w:val="00505135"/>
    <w:pPr>
      <w:tabs>
        <w:tab w:val="left" w:pos="720"/>
      </w:tabs>
      <w:spacing w:after="140" w:line="240" w:lineRule="auto"/>
      <w:ind w:left="461" w:hanging="461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">
    <w:name w:val="caption"/>
    <w:basedOn w:val="a"/>
    <w:next w:val="a"/>
    <w:qFormat/>
    <w:rsid w:val="00505135"/>
    <w:pPr>
      <w:tabs>
        <w:tab w:val="left" w:pos="567"/>
      </w:tabs>
      <w:spacing w:before="100" w:beforeAutospacing="1" w:after="100" w:afterAutospacing="1" w:line="240" w:lineRule="auto"/>
      <w:ind w:left="567" w:hanging="567"/>
      <w:jc w:val="both"/>
    </w:pPr>
    <w:rPr>
      <w:rFonts w:ascii="Arial KZ" w:eastAsia="Times New Roman" w:hAnsi="Arial KZ" w:cs="Times New Roman"/>
      <w:i/>
      <w:iCs/>
      <w:spacing w:val="20"/>
      <w:sz w:val="24"/>
      <w:szCs w:val="32"/>
      <w:lang w:val="kk-KZ" w:eastAsia="ru-RU"/>
    </w:rPr>
  </w:style>
  <w:style w:type="paragraph" w:styleId="aff0">
    <w:name w:val="No Spacing"/>
    <w:uiPriority w:val="1"/>
    <w:qFormat/>
    <w:rsid w:val="00CA104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4361</Characters>
  <Application>Microsoft Macintosh Word</Application>
  <DocSecurity>0</DocSecurity>
  <Lines>36</Lines>
  <Paragraphs>10</Paragraphs>
  <ScaleCrop>false</ScaleCrop>
  <Company>Reanimator Extreme Edition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Эрик Бахыт</cp:lastModifiedBy>
  <cp:revision>2</cp:revision>
  <cp:lastPrinted>2014-10-03T08:30:00Z</cp:lastPrinted>
  <dcterms:created xsi:type="dcterms:W3CDTF">2021-09-21T11:39:00Z</dcterms:created>
  <dcterms:modified xsi:type="dcterms:W3CDTF">2021-09-21T11:39:00Z</dcterms:modified>
</cp:coreProperties>
</file>